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210" w:rsidRDefault="002B6210" w:rsidP="002B6210">
      <w:pPr>
        <w:tabs>
          <w:tab w:val="left" w:pos="2250"/>
        </w:tabs>
        <w:jc w:val="center"/>
        <w:rPr>
          <w:b/>
          <w:sz w:val="28"/>
        </w:rPr>
      </w:pPr>
      <w:r>
        <w:rPr>
          <w:b/>
          <w:sz w:val="28"/>
        </w:rPr>
        <w:t>COMMISSIONERS’ COURT</w:t>
      </w:r>
    </w:p>
    <w:p w:rsidR="002B6210" w:rsidRDefault="009976B4" w:rsidP="002B6210">
      <w:pPr>
        <w:tabs>
          <w:tab w:val="left" w:pos="2250"/>
        </w:tabs>
        <w:jc w:val="center"/>
        <w:rPr>
          <w:b/>
          <w:sz w:val="28"/>
        </w:rPr>
      </w:pPr>
      <w:r>
        <w:rPr>
          <w:b/>
          <w:sz w:val="28"/>
        </w:rPr>
        <w:t xml:space="preserve">POSSIBLE </w:t>
      </w:r>
      <w:r w:rsidR="002B6210">
        <w:rPr>
          <w:b/>
          <w:sz w:val="28"/>
        </w:rPr>
        <w:t>ATTENDANCE AT</w:t>
      </w:r>
    </w:p>
    <w:p w:rsidR="008717D3" w:rsidRDefault="00DA7359" w:rsidP="002B6210">
      <w:pPr>
        <w:tabs>
          <w:tab w:val="left" w:pos="2250"/>
        </w:tabs>
        <w:jc w:val="center"/>
        <w:rPr>
          <w:b/>
          <w:sz w:val="28"/>
        </w:rPr>
      </w:pPr>
      <w:r>
        <w:rPr>
          <w:b/>
          <w:sz w:val="28"/>
        </w:rPr>
        <w:t>ALLIE BURTON ANNEX</w:t>
      </w:r>
    </w:p>
    <w:p w:rsidR="00DA7359" w:rsidRPr="008717D3" w:rsidRDefault="00DA7359" w:rsidP="002B6210">
      <w:pPr>
        <w:tabs>
          <w:tab w:val="left" w:pos="2250"/>
        </w:tabs>
        <w:jc w:val="center"/>
        <w:rPr>
          <w:b/>
          <w:i/>
          <w:sz w:val="28"/>
        </w:rPr>
      </w:pPr>
      <w:r>
        <w:rPr>
          <w:b/>
          <w:sz w:val="28"/>
        </w:rPr>
        <w:t>BUILDING DEDICATION</w:t>
      </w:r>
    </w:p>
    <w:p w:rsidR="003E32DD" w:rsidRDefault="00DA7359" w:rsidP="003E32DD">
      <w:pPr>
        <w:jc w:val="center"/>
        <w:rPr>
          <w:b/>
          <w:sz w:val="28"/>
        </w:rPr>
      </w:pPr>
      <w:r>
        <w:rPr>
          <w:b/>
          <w:sz w:val="28"/>
        </w:rPr>
        <w:t>TUES</w:t>
      </w:r>
      <w:r w:rsidR="00863516">
        <w:rPr>
          <w:b/>
          <w:sz w:val="28"/>
        </w:rPr>
        <w:t>DAY</w:t>
      </w:r>
      <w:r w:rsidR="007509B1">
        <w:rPr>
          <w:b/>
          <w:sz w:val="28"/>
        </w:rPr>
        <w:t xml:space="preserve">, </w:t>
      </w:r>
      <w:r>
        <w:rPr>
          <w:b/>
          <w:sz w:val="28"/>
        </w:rPr>
        <w:t>NOVEMBER 11</w:t>
      </w:r>
      <w:r w:rsidR="003E32DD">
        <w:rPr>
          <w:b/>
          <w:sz w:val="28"/>
        </w:rPr>
        <w:t xml:space="preserve">, 2025, </w:t>
      </w:r>
      <w:r>
        <w:rPr>
          <w:b/>
          <w:sz w:val="28"/>
        </w:rPr>
        <w:t>3</w:t>
      </w:r>
      <w:r w:rsidR="003E32DD">
        <w:rPr>
          <w:b/>
          <w:sz w:val="28"/>
        </w:rPr>
        <w:t>:</w:t>
      </w:r>
      <w:r w:rsidR="008717D3" w:rsidRPr="008717D3">
        <w:rPr>
          <w:b/>
          <w:sz w:val="28"/>
        </w:rPr>
        <w:t>0</w:t>
      </w:r>
      <w:r w:rsidR="003E32DD" w:rsidRPr="008717D3">
        <w:rPr>
          <w:b/>
          <w:sz w:val="28"/>
        </w:rPr>
        <w:t xml:space="preserve">0 </w:t>
      </w:r>
      <w:r w:rsidR="00863516" w:rsidRPr="008717D3">
        <w:rPr>
          <w:b/>
          <w:sz w:val="28"/>
        </w:rPr>
        <w:t>P.M.</w:t>
      </w:r>
    </w:p>
    <w:p w:rsidR="003E32DD" w:rsidRDefault="00DA7359" w:rsidP="003E32DD">
      <w:pPr>
        <w:jc w:val="center"/>
        <w:rPr>
          <w:b/>
          <w:sz w:val="28"/>
        </w:rPr>
      </w:pPr>
      <w:r>
        <w:rPr>
          <w:b/>
          <w:sz w:val="28"/>
        </w:rPr>
        <w:t>550 EARL GARRETT</w:t>
      </w:r>
    </w:p>
    <w:p w:rsidR="003E32DD" w:rsidRDefault="003E32DD" w:rsidP="003E32DD">
      <w:pPr>
        <w:jc w:val="center"/>
        <w:rPr>
          <w:b/>
          <w:sz w:val="28"/>
        </w:rPr>
      </w:pPr>
      <w:r>
        <w:rPr>
          <w:b/>
          <w:sz w:val="28"/>
        </w:rPr>
        <w:t>KERRVILLE, TEXAS 78028</w:t>
      </w:r>
    </w:p>
    <w:p w:rsidR="009976B4" w:rsidRDefault="009976B4" w:rsidP="002B6210">
      <w:pPr>
        <w:jc w:val="center"/>
        <w:rPr>
          <w:b/>
          <w:sz w:val="28"/>
          <w:szCs w:val="28"/>
        </w:rPr>
      </w:pPr>
    </w:p>
    <w:p w:rsidR="009976B4" w:rsidRDefault="009976B4" w:rsidP="002B6210">
      <w:pPr>
        <w:jc w:val="center"/>
        <w:rPr>
          <w:b/>
          <w:sz w:val="28"/>
        </w:rPr>
      </w:pPr>
    </w:p>
    <w:p w:rsidR="002B6210" w:rsidRDefault="002B6210" w:rsidP="002B6210">
      <w:pPr>
        <w:jc w:val="center"/>
        <w:rPr>
          <w:b/>
          <w:sz w:val="28"/>
        </w:rPr>
      </w:pPr>
      <w:r>
        <w:rPr>
          <w:b/>
          <w:sz w:val="28"/>
        </w:rPr>
        <w:t xml:space="preserve">THIS NOTICE IS POSTED PURSUANT TO THE </w:t>
      </w:r>
      <w:smartTag w:uri="urn:schemas-microsoft-com:office:smarttags" w:element="place">
        <w:smartTag w:uri="urn:schemas-microsoft-com:office:smarttags" w:element="State">
          <w:r>
            <w:rPr>
              <w:b/>
              <w:sz w:val="28"/>
            </w:rPr>
            <w:t>TEXAS</w:t>
          </w:r>
        </w:smartTag>
      </w:smartTag>
      <w:r>
        <w:rPr>
          <w:b/>
          <w:sz w:val="28"/>
        </w:rPr>
        <w:t xml:space="preserve"> OPEN MEETINGS ACT.  (TITLE 5, CHAPTER 551, GOVERNMENT CODE AND TITLE 5, CHAPTER 552, GOVERNMENT CODE.)</w:t>
      </w:r>
    </w:p>
    <w:p w:rsidR="002B6210" w:rsidRDefault="002B6210" w:rsidP="002B6210">
      <w:pPr>
        <w:jc w:val="center"/>
        <w:rPr>
          <w:b/>
          <w:sz w:val="28"/>
        </w:rPr>
      </w:pPr>
    </w:p>
    <w:p w:rsidR="002B6210" w:rsidRDefault="002B6210" w:rsidP="002B6210">
      <w:pPr>
        <w:jc w:val="both"/>
        <w:rPr>
          <w:sz w:val="28"/>
        </w:rPr>
      </w:pPr>
      <w:r>
        <w:rPr>
          <w:sz w:val="28"/>
        </w:rPr>
        <w:tab/>
      </w:r>
    </w:p>
    <w:p w:rsidR="002B6210" w:rsidRPr="00225EEA" w:rsidRDefault="002B6210" w:rsidP="00863516">
      <w:pPr>
        <w:tabs>
          <w:tab w:val="left" w:pos="2250"/>
        </w:tabs>
        <w:jc w:val="both"/>
      </w:pPr>
      <w:r w:rsidRPr="00225EEA">
        <w:t>Notice is hereby given that a quorum of the Commissioners’ Court</w:t>
      </w:r>
      <w:r>
        <w:t xml:space="preserve"> may</w:t>
      </w:r>
      <w:r w:rsidR="00156E28">
        <w:t xml:space="preserve"> or may not</w:t>
      </w:r>
      <w:r>
        <w:t xml:space="preserve"> be present at</w:t>
      </w:r>
      <w:r w:rsidR="00FA0C76">
        <w:t xml:space="preserve"> </w:t>
      </w:r>
      <w:r w:rsidR="00DA7359">
        <w:t xml:space="preserve">the Allie Burton Annex building dedication. </w:t>
      </w:r>
      <w:r w:rsidR="00863516">
        <w:t xml:space="preserve">The </w:t>
      </w:r>
      <w:r w:rsidR="00DA7359">
        <w:t xml:space="preserve">dedication </w:t>
      </w:r>
      <w:r w:rsidR="007C16C0">
        <w:t xml:space="preserve">will be held at the </w:t>
      </w:r>
      <w:r w:rsidR="00DA7359">
        <w:t xml:space="preserve">Allie Burton Annex </w:t>
      </w:r>
      <w:r w:rsidR="00863516">
        <w:t xml:space="preserve">located at </w:t>
      </w:r>
      <w:r w:rsidR="00DA7359">
        <w:t>550 Earl Garrett</w:t>
      </w:r>
      <w:r w:rsidR="007C16C0">
        <w:t xml:space="preserve">, </w:t>
      </w:r>
      <w:r w:rsidR="007C16C0" w:rsidRPr="007C16C0">
        <w:t xml:space="preserve">Kerrville, Texas </w:t>
      </w:r>
      <w:r w:rsidR="007C16C0">
        <w:t>on</w:t>
      </w:r>
      <w:r w:rsidR="008717D3">
        <w:t xml:space="preserve"> </w:t>
      </w:r>
      <w:r w:rsidR="00DA7359">
        <w:t>Tues</w:t>
      </w:r>
      <w:r w:rsidR="00863516">
        <w:t>day</w:t>
      </w:r>
      <w:r w:rsidR="007C16C0">
        <w:t xml:space="preserve">, </w:t>
      </w:r>
      <w:r w:rsidR="00863516">
        <w:t>November 1</w:t>
      </w:r>
      <w:r w:rsidR="00DA7359">
        <w:t>1</w:t>
      </w:r>
      <w:r w:rsidR="00863516">
        <w:t xml:space="preserve">, 2025 </w:t>
      </w:r>
      <w:r w:rsidR="008717D3">
        <w:t xml:space="preserve">at </w:t>
      </w:r>
      <w:r w:rsidR="00DA7359">
        <w:t>3</w:t>
      </w:r>
      <w:r w:rsidR="008717D3" w:rsidRPr="008717D3">
        <w:t>:00</w:t>
      </w:r>
      <w:r w:rsidR="00863516" w:rsidRPr="008717D3">
        <w:t xml:space="preserve"> P.M.</w:t>
      </w:r>
    </w:p>
    <w:p w:rsidR="002B6210" w:rsidRDefault="002B6210" w:rsidP="002B6210">
      <w:pPr>
        <w:jc w:val="center"/>
      </w:pPr>
    </w:p>
    <w:p w:rsidR="002B6210" w:rsidRDefault="002B6210" w:rsidP="002B6210">
      <w:pPr>
        <w:ind w:left="720"/>
        <w:jc w:val="both"/>
        <w:rPr>
          <w:b/>
        </w:rPr>
      </w:pPr>
    </w:p>
    <w:p w:rsidR="002B6210" w:rsidRPr="00693B9F" w:rsidRDefault="002B6210" w:rsidP="002B6210">
      <w:pPr>
        <w:jc w:val="both"/>
      </w:pPr>
      <w:r w:rsidRPr="00693B9F">
        <w:t xml:space="preserve">The Commissioners’ Court will not take any action pertaining to </w:t>
      </w:r>
      <w:r>
        <w:t xml:space="preserve">Kerr </w:t>
      </w:r>
      <w:r w:rsidRPr="00693B9F">
        <w:t xml:space="preserve">County business during the </w:t>
      </w:r>
      <w:r w:rsidR="00DA7359">
        <w:t>dedication</w:t>
      </w:r>
      <w:bookmarkStart w:id="0" w:name="_GoBack"/>
      <w:bookmarkEnd w:id="0"/>
      <w:r w:rsidRPr="00693B9F">
        <w:t>.</w:t>
      </w:r>
    </w:p>
    <w:p w:rsidR="002B6210" w:rsidRDefault="002B6210" w:rsidP="002B6210">
      <w:pPr>
        <w:jc w:val="both"/>
      </w:pPr>
    </w:p>
    <w:p w:rsidR="002B6210" w:rsidRDefault="002B6210" w:rsidP="002B6210"/>
    <w:sectPr w:rsidR="002B62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210"/>
    <w:rsid w:val="00156E28"/>
    <w:rsid w:val="00297DC6"/>
    <w:rsid w:val="002B6210"/>
    <w:rsid w:val="00352636"/>
    <w:rsid w:val="003E32DD"/>
    <w:rsid w:val="00430521"/>
    <w:rsid w:val="007509B1"/>
    <w:rsid w:val="007C16C0"/>
    <w:rsid w:val="00863516"/>
    <w:rsid w:val="008717D3"/>
    <w:rsid w:val="00904139"/>
    <w:rsid w:val="009976B4"/>
    <w:rsid w:val="009E422E"/>
    <w:rsid w:val="00B359E8"/>
    <w:rsid w:val="00B6322B"/>
    <w:rsid w:val="00BF4BC1"/>
    <w:rsid w:val="00CB6CB6"/>
    <w:rsid w:val="00DA7359"/>
    <w:rsid w:val="00DE2EAC"/>
    <w:rsid w:val="00E26BC6"/>
    <w:rsid w:val="00F00A2A"/>
    <w:rsid w:val="00F1664D"/>
    <w:rsid w:val="00F8627A"/>
    <w:rsid w:val="00FA0C76"/>
    <w:rsid w:val="00FB043E"/>
    <w:rsid w:val="00FD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3428452"/>
  <w15:chartTrackingRefBased/>
  <w15:docId w15:val="{04CB3ED4-79C2-415D-952E-1C1BCA87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05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2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Kerr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 Grinstead</dc:creator>
  <cp:keywords/>
  <dc:description/>
  <cp:lastModifiedBy>Jody Grinstead</cp:lastModifiedBy>
  <cp:revision>3</cp:revision>
  <cp:lastPrinted>2025-05-08T22:37:00Z</cp:lastPrinted>
  <dcterms:created xsi:type="dcterms:W3CDTF">2025-10-30T13:35:00Z</dcterms:created>
  <dcterms:modified xsi:type="dcterms:W3CDTF">2025-10-30T13:37:00Z</dcterms:modified>
</cp:coreProperties>
</file>